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80" w:rsidRPr="00FD616A" w:rsidRDefault="003D3480" w:rsidP="003D34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480" w:rsidRPr="00FD616A" w:rsidRDefault="003D3480" w:rsidP="003D34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D3480" w:rsidRPr="00FD616A" w:rsidRDefault="003D3480" w:rsidP="003D34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3D3480" w:rsidRDefault="003D3480" w:rsidP="003D3480">
      <w:pPr>
        <w:rPr>
          <w:sz w:val="48"/>
          <w:szCs w:val="48"/>
        </w:rPr>
      </w:pPr>
    </w:p>
    <w:p w:rsidR="003D3480" w:rsidRPr="00CE0F0D" w:rsidRDefault="003D3480" w:rsidP="003D34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D3480" w:rsidRDefault="003D3480" w:rsidP="003D3480">
      <w:pPr>
        <w:jc w:val="center"/>
      </w:pPr>
    </w:p>
    <w:p w:rsidR="003D3480" w:rsidRDefault="003D3480" w:rsidP="003D3480">
      <w:pPr>
        <w:jc w:val="center"/>
      </w:pPr>
    </w:p>
    <w:p w:rsidR="003D3480" w:rsidRDefault="003D3480" w:rsidP="003D3480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BD14E7">
        <w:rPr>
          <w:color w:val="000000"/>
          <w:szCs w:val="28"/>
        </w:rPr>
        <w:t>19</w:t>
      </w:r>
      <w:r w:rsidR="00810DFA">
        <w:rPr>
          <w:color w:val="000000"/>
          <w:szCs w:val="28"/>
        </w:rPr>
        <w:t xml:space="preserve"> декабря</w:t>
      </w:r>
      <w:r>
        <w:rPr>
          <w:color w:val="000000"/>
          <w:szCs w:val="28"/>
        </w:rPr>
        <w:t xml:space="preserve"> 202</w:t>
      </w:r>
      <w:r w:rsidR="00810DFA">
        <w:rPr>
          <w:color w:val="000000"/>
          <w:szCs w:val="28"/>
        </w:rPr>
        <w:t>5</w:t>
      </w:r>
      <w:r w:rsidRPr="00C07278">
        <w:rPr>
          <w:color w:val="000000"/>
          <w:szCs w:val="28"/>
        </w:rPr>
        <w:t xml:space="preserve"> г. № </w:t>
      </w:r>
      <w:r w:rsidR="00BD14E7">
        <w:rPr>
          <w:color w:val="000000"/>
          <w:szCs w:val="28"/>
        </w:rPr>
        <w:t>818</w:t>
      </w:r>
      <w:r>
        <w:rPr>
          <w:color w:val="000000"/>
          <w:szCs w:val="28"/>
        </w:rPr>
        <w:t>-па</w:t>
      </w:r>
    </w:p>
    <w:p w:rsidR="003D3480" w:rsidRDefault="003D3480" w:rsidP="003D3480">
      <w:pPr>
        <w:jc w:val="center"/>
        <w:rPr>
          <w:color w:val="000000"/>
          <w:szCs w:val="28"/>
        </w:rPr>
      </w:pPr>
    </w:p>
    <w:p w:rsidR="003D3480" w:rsidRDefault="003D3480" w:rsidP="003D3480">
      <w:pPr>
        <w:jc w:val="center"/>
        <w:rPr>
          <w:color w:val="000000"/>
          <w:szCs w:val="28"/>
        </w:rPr>
      </w:pPr>
    </w:p>
    <w:p w:rsidR="003D3480" w:rsidRPr="00D05DF7" w:rsidRDefault="003D3480" w:rsidP="003D3480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3D3480" w:rsidRDefault="003D3480" w:rsidP="003D3480">
      <w:pPr>
        <w:jc w:val="center"/>
      </w:pPr>
    </w:p>
    <w:p w:rsidR="005C1C15" w:rsidRDefault="005C1C15" w:rsidP="003D3480">
      <w:pPr>
        <w:jc w:val="center"/>
      </w:pPr>
    </w:p>
    <w:p w:rsidR="00DE2388" w:rsidRPr="0067558F" w:rsidRDefault="00DE2388" w:rsidP="00DE2388">
      <w:pPr>
        <w:jc w:val="center"/>
        <w:rPr>
          <w:sz w:val="26"/>
          <w:szCs w:val="26"/>
        </w:rPr>
      </w:pPr>
      <w:r w:rsidRPr="0067558F">
        <w:rPr>
          <w:b/>
          <w:bCs/>
          <w:sz w:val="26"/>
          <w:szCs w:val="26"/>
        </w:rPr>
        <w:t>О плате за пользование жилым помещением (плате за наем)</w:t>
      </w:r>
      <w:r w:rsidRPr="0067558F">
        <w:rPr>
          <w:sz w:val="26"/>
          <w:szCs w:val="26"/>
        </w:rPr>
        <w:t xml:space="preserve"> </w:t>
      </w:r>
    </w:p>
    <w:p w:rsidR="00DE2388" w:rsidRDefault="00DE2388" w:rsidP="003D3480">
      <w:pPr>
        <w:jc w:val="center"/>
      </w:pPr>
    </w:p>
    <w:p w:rsidR="00270030" w:rsidRDefault="00270030" w:rsidP="003D3480">
      <w:pPr>
        <w:jc w:val="center"/>
      </w:pPr>
    </w:p>
    <w:p w:rsidR="005C1C15" w:rsidRPr="007054E5" w:rsidRDefault="005C1C15" w:rsidP="0067558F">
      <w:pPr>
        <w:pStyle w:val="ConsPlusTitle"/>
        <w:widowControl/>
        <w:ind w:firstLine="708"/>
        <w:jc w:val="both"/>
        <w:rPr>
          <w:rFonts w:ascii="Times New Roman" w:hAnsi="Times New Roman" w:cs="Times New Roman"/>
          <w:spacing w:val="20"/>
          <w:sz w:val="26"/>
          <w:szCs w:val="26"/>
        </w:rPr>
      </w:pP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со статьями 154 и 156 Жилищного кодекса Российской Федерации, </w:t>
      </w:r>
      <w:r w:rsidR="0067558F" w:rsidRPr="0067558F">
        <w:rPr>
          <w:rFonts w:ascii="Times New Roman" w:hAnsi="Times New Roman" w:cs="Times New Roman"/>
          <w:b w:val="0"/>
          <w:sz w:val="26"/>
          <w:szCs w:val="26"/>
        </w:rPr>
        <w:t xml:space="preserve">пунктом 14   статьи 16.1  </w:t>
      </w:r>
      <w:hyperlink r:id="rId8" w:history="1"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>Федеральн</w:t>
        </w:r>
        <w:r w:rsidR="0067558F" w:rsidRPr="0067558F">
          <w:rPr>
            <w:rFonts w:ascii="Times New Roman" w:hAnsi="Times New Roman" w:cs="Times New Roman"/>
            <w:b w:val="0"/>
            <w:sz w:val="26"/>
            <w:szCs w:val="26"/>
          </w:rPr>
          <w:t>ого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 </w:t>
        </w:r>
        <w:r w:rsidR="0067558F"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  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>закон</w:t>
        </w:r>
        <w:r w:rsidR="0067558F" w:rsidRPr="0067558F">
          <w:rPr>
            <w:rFonts w:ascii="Times New Roman" w:hAnsi="Times New Roman" w:cs="Times New Roman"/>
            <w:b w:val="0"/>
            <w:sz w:val="26"/>
            <w:szCs w:val="26"/>
          </w:rPr>
          <w:t>а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 </w:t>
        </w:r>
        <w:r w:rsidR="0067558F"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  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>от 06</w:t>
        </w:r>
        <w:r w:rsidR="00A32FA0"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 октября</w:t>
        </w:r>
        <w:r w:rsidR="007054E5">
          <w:rPr>
            <w:rFonts w:ascii="Times New Roman" w:hAnsi="Times New Roman" w:cs="Times New Roman"/>
            <w:b w:val="0"/>
            <w:sz w:val="26"/>
            <w:szCs w:val="26"/>
          </w:rPr>
          <w:t xml:space="preserve"> 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>2003</w:t>
        </w:r>
        <w:r w:rsidR="0067558F"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 </w:t>
        </w:r>
        <w:r w:rsidR="00A32FA0" w:rsidRPr="0067558F">
          <w:rPr>
            <w:rFonts w:ascii="Times New Roman" w:hAnsi="Times New Roman" w:cs="Times New Roman"/>
            <w:b w:val="0"/>
            <w:sz w:val="26"/>
            <w:szCs w:val="26"/>
          </w:rPr>
          <w:t>г</w:t>
        </w:r>
        <w:r w:rsidR="0067558F" w:rsidRPr="0067558F">
          <w:rPr>
            <w:rFonts w:ascii="Times New Roman" w:hAnsi="Times New Roman" w:cs="Times New Roman"/>
            <w:b w:val="0"/>
            <w:sz w:val="26"/>
            <w:szCs w:val="26"/>
          </w:rPr>
          <w:t xml:space="preserve">ода 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>№ 131-ФЗ «Об общих принципах организации местного самоуправления в</w:t>
        </w:r>
        <w:r w:rsidR="002A4BE4">
          <w:rPr>
            <w:rFonts w:ascii="Times New Roman" w:hAnsi="Times New Roman" w:cs="Times New Roman"/>
            <w:b w:val="0"/>
            <w:sz w:val="26"/>
            <w:szCs w:val="26"/>
          </w:rPr>
          <w:t xml:space="preserve"> </w:t>
        </w:r>
        <w:r w:rsidRPr="0067558F">
          <w:rPr>
            <w:rFonts w:ascii="Times New Roman" w:hAnsi="Times New Roman" w:cs="Times New Roman"/>
            <w:b w:val="0"/>
            <w:sz w:val="26"/>
            <w:szCs w:val="26"/>
          </w:rPr>
          <w:t>Российской Федерации</w:t>
        </w:r>
      </w:hyperlink>
      <w:r w:rsidRPr="0067558F">
        <w:rPr>
          <w:rFonts w:ascii="Times New Roman" w:hAnsi="Times New Roman" w:cs="Times New Roman"/>
          <w:b w:val="0"/>
          <w:sz w:val="26"/>
          <w:szCs w:val="26"/>
        </w:rPr>
        <w:t>», Приказом Минстроя России от 27</w:t>
      </w:r>
      <w:r w:rsidR="00A32FA0" w:rsidRPr="0067558F">
        <w:rPr>
          <w:rFonts w:ascii="Times New Roman" w:hAnsi="Times New Roman" w:cs="Times New Roman"/>
          <w:b w:val="0"/>
          <w:sz w:val="26"/>
          <w:szCs w:val="26"/>
        </w:rPr>
        <w:t xml:space="preserve"> сентября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2016</w:t>
      </w:r>
      <w:r w:rsidR="007054E5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 № 668/</w:t>
      </w:r>
      <w:proofErr w:type="spellStart"/>
      <w:proofErr w:type="gramStart"/>
      <w:r w:rsidRPr="0067558F">
        <w:rPr>
          <w:rFonts w:ascii="Times New Roman" w:hAnsi="Times New Roman" w:cs="Times New Roman"/>
          <w:b w:val="0"/>
          <w:sz w:val="26"/>
          <w:szCs w:val="26"/>
        </w:rPr>
        <w:t>пр</w:t>
      </w:r>
      <w:proofErr w:type="spellEnd"/>
      <w:proofErr w:type="gramEnd"/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методических указаний установления размера платы</w:t>
      </w:r>
      <w:r w:rsidR="002A4BE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за пользование жилым помещением для нанимателей жилых</w:t>
      </w:r>
      <w:r w:rsidR="0067558F" w:rsidRPr="0067558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помещений</w:t>
      </w:r>
      <w:r w:rsidR="002A4BE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по договорам социального найма и договорам</w:t>
      </w:r>
      <w:r w:rsidR="0067558F" w:rsidRPr="0067558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найма жилых помещений государственного или муниципального жилищного</w:t>
      </w:r>
      <w:r w:rsidR="0067558F" w:rsidRPr="0067558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фонда», постановлением администрации Шенкурского </w:t>
      </w:r>
      <w:r w:rsidR="00810DFA" w:rsidRPr="0067558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</w:t>
      </w:r>
      <w:r w:rsidR="00810DFA" w:rsidRPr="0067558F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округа </w:t>
      </w:r>
      <w:r w:rsidR="00810DFA" w:rsidRPr="0067558F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67558F" w:rsidRPr="0067558F">
        <w:rPr>
          <w:rFonts w:ascii="Times New Roman" w:hAnsi="Times New Roman" w:cs="Times New Roman"/>
          <w:b w:val="0"/>
          <w:sz w:val="26"/>
          <w:szCs w:val="26"/>
        </w:rPr>
        <w:t>Архангельской области</w:t>
      </w:r>
      <w:r w:rsidR="002A4BE4">
        <w:rPr>
          <w:rFonts w:ascii="Times New Roman" w:hAnsi="Times New Roman" w:cs="Times New Roman"/>
          <w:b w:val="0"/>
          <w:sz w:val="26"/>
          <w:szCs w:val="26"/>
        </w:rPr>
        <w:t xml:space="preserve"> от </w:t>
      </w:r>
      <w:r w:rsidR="00270030" w:rsidRPr="0067558F">
        <w:rPr>
          <w:rFonts w:ascii="Times New Roman" w:hAnsi="Times New Roman" w:cs="Times New Roman"/>
          <w:b w:val="0"/>
          <w:sz w:val="26"/>
          <w:szCs w:val="26"/>
        </w:rPr>
        <w:t xml:space="preserve">17 января 2023 года </w:t>
      </w:r>
      <w:r w:rsidR="007054E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№</w:t>
      </w:r>
      <w:r w:rsidR="007054E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70030" w:rsidRPr="0067558F">
        <w:rPr>
          <w:rFonts w:ascii="Times New Roman" w:hAnsi="Times New Roman" w:cs="Times New Roman"/>
          <w:b w:val="0"/>
          <w:sz w:val="26"/>
          <w:szCs w:val="26"/>
        </w:rPr>
        <w:t>31-па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порядка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 муниципального жилищного фонда» </w:t>
      </w:r>
      <w:r w:rsidRPr="0067558F">
        <w:rPr>
          <w:rFonts w:ascii="Times New Roman" w:hAnsi="Times New Roman" w:cs="Times New Roman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администрация </w:t>
      </w:r>
      <w:r w:rsidR="00270030" w:rsidRPr="0067558F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Шенкурского</w:t>
      </w:r>
      <w:r w:rsidR="002A4BE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</w:t>
      </w:r>
      <w:r w:rsidR="00270030" w:rsidRPr="0067558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558F">
        <w:rPr>
          <w:rFonts w:ascii="Times New Roman" w:hAnsi="Times New Roman" w:cs="Times New Roman"/>
          <w:b w:val="0"/>
          <w:sz w:val="26"/>
          <w:szCs w:val="26"/>
        </w:rPr>
        <w:t>округа</w:t>
      </w:r>
      <w:r w:rsidRPr="0067558F">
        <w:rPr>
          <w:rFonts w:ascii="Times New Roman" w:hAnsi="Times New Roman" w:cs="Times New Roman"/>
          <w:sz w:val="26"/>
          <w:szCs w:val="26"/>
        </w:rPr>
        <w:t xml:space="preserve"> </w:t>
      </w:r>
      <w:r w:rsidR="007054E5" w:rsidRPr="007054E5">
        <w:rPr>
          <w:rFonts w:ascii="Times New Roman" w:hAnsi="Times New Roman" w:cs="Times New Roman"/>
          <w:b w:val="0"/>
          <w:sz w:val="26"/>
          <w:szCs w:val="26"/>
        </w:rPr>
        <w:t>Архангельской области</w:t>
      </w:r>
      <w:r w:rsidR="007054E5" w:rsidRPr="009C5F0E">
        <w:rPr>
          <w:sz w:val="26"/>
          <w:szCs w:val="26"/>
        </w:rPr>
        <w:t xml:space="preserve">  </w:t>
      </w:r>
      <w:proofErr w:type="spellStart"/>
      <w:proofErr w:type="gramStart"/>
      <w:r w:rsidR="007054E5" w:rsidRPr="007054E5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="007054E5" w:rsidRPr="007054E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054E5" w:rsidRPr="007054E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7054E5" w:rsidRPr="007054E5">
        <w:rPr>
          <w:rFonts w:ascii="Times New Roman" w:hAnsi="Times New Roman" w:cs="Times New Roman"/>
          <w:sz w:val="26"/>
          <w:szCs w:val="26"/>
        </w:rPr>
        <w:t xml:space="preserve"> с т а </w:t>
      </w:r>
      <w:proofErr w:type="spellStart"/>
      <w:r w:rsidR="007054E5" w:rsidRPr="007054E5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7054E5" w:rsidRPr="007054E5">
        <w:rPr>
          <w:rFonts w:ascii="Times New Roman" w:hAnsi="Times New Roman" w:cs="Times New Roman"/>
          <w:sz w:val="26"/>
          <w:szCs w:val="26"/>
        </w:rPr>
        <w:t xml:space="preserve"> о в л я е т:</w:t>
      </w:r>
    </w:p>
    <w:p w:rsidR="00E83795" w:rsidRPr="0067558F" w:rsidRDefault="00E83795" w:rsidP="00E83795">
      <w:pPr>
        <w:pStyle w:val="a7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67558F">
        <w:rPr>
          <w:sz w:val="26"/>
          <w:szCs w:val="26"/>
        </w:rPr>
        <w:t>1. Утвердить на 202</w:t>
      </w:r>
      <w:r w:rsidR="00810DFA" w:rsidRPr="0067558F">
        <w:rPr>
          <w:sz w:val="26"/>
          <w:szCs w:val="26"/>
        </w:rPr>
        <w:t>6</w:t>
      </w:r>
      <w:r w:rsidRPr="0067558F">
        <w:rPr>
          <w:sz w:val="26"/>
          <w:szCs w:val="26"/>
        </w:rPr>
        <w:t xml:space="preserve"> год базовый размер платы за пользование жилым помещением (платы за наем) по договорам социального найма и договорам </w:t>
      </w:r>
      <w:proofErr w:type="gramStart"/>
      <w:r w:rsidRPr="0067558F">
        <w:rPr>
          <w:sz w:val="26"/>
          <w:szCs w:val="26"/>
        </w:rPr>
        <w:t xml:space="preserve">найма жилых помещений муниципального жилищного фонда </w:t>
      </w:r>
      <w:r w:rsidR="0047021D" w:rsidRPr="0067558F">
        <w:rPr>
          <w:sz w:val="26"/>
          <w:szCs w:val="26"/>
        </w:rPr>
        <w:t>Шенкурского муниципального округа Архангельской области</w:t>
      </w:r>
      <w:proofErr w:type="gramEnd"/>
      <w:r w:rsidRPr="0067558F">
        <w:rPr>
          <w:sz w:val="26"/>
          <w:szCs w:val="26"/>
        </w:rPr>
        <w:t xml:space="preserve"> в размере </w:t>
      </w:r>
      <w:r w:rsidR="00794440" w:rsidRPr="0067558F">
        <w:rPr>
          <w:sz w:val="26"/>
          <w:szCs w:val="26"/>
        </w:rPr>
        <w:t xml:space="preserve">105, 41 </w:t>
      </w:r>
      <w:r w:rsidRPr="0067558F">
        <w:rPr>
          <w:sz w:val="26"/>
          <w:szCs w:val="26"/>
        </w:rPr>
        <w:t>руб.</w:t>
      </w:r>
    </w:p>
    <w:p w:rsidR="00DE2388" w:rsidRPr="0067558F" w:rsidRDefault="00DE2388" w:rsidP="00E8379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7558F">
        <w:rPr>
          <w:sz w:val="26"/>
          <w:szCs w:val="26"/>
        </w:rPr>
        <w:t>2.   Установить и ввести в действие размеры платы за пользование жилым помещением (плату за наем)</w:t>
      </w:r>
      <w:r w:rsidRPr="0067558F">
        <w:rPr>
          <w:b/>
          <w:bCs/>
          <w:sz w:val="26"/>
          <w:szCs w:val="26"/>
        </w:rPr>
        <w:t xml:space="preserve"> </w:t>
      </w:r>
      <w:r w:rsidRPr="0067558F">
        <w:rPr>
          <w:sz w:val="26"/>
          <w:szCs w:val="26"/>
        </w:rPr>
        <w:t>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Шенкурского муниципального округа по категориям многоквартирных домов согласно приложению к настоящему постановлению.</w:t>
      </w:r>
    </w:p>
    <w:p w:rsidR="00E83795" w:rsidRPr="0067558F" w:rsidRDefault="0067558F" w:rsidP="0027003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7558F">
        <w:rPr>
          <w:sz w:val="26"/>
          <w:szCs w:val="26"/>
        </w:rPr>
        <w:t>3</w:t>
      </w:r>
      <w:r w:rsidR="00E83795" w:rsidRPr="0067558F">
        <w:rPr>
          <w:sz w:val="26"/>
          <w:szCs w:val="26"/>
        </w:rPr>
        <w:t xml:space="preserve">. Настоящее постановление вступает в силу </w:t>
      </w:r>
      <w:r w:rsidR="00A32FA0" w:rsidRPr="0067558F">
        <w:rPr>
          <w:sz w:val="26"/>
          <w:szCs w:val="26"/>
        </w:rPr>
        <w:t>со дня</w:t>
      </w:r>
      <w:r w:rsidR="00E83795" w:rsidRPr="0067558F">
        <w:rPr>
          <w:sz w:val="26"/>
          <w:szCs w:val="26"/>
        </w:rPr>
        <w:t xml:space="preserve"> его официального опубликования</w:t>
      </w:r>
      <w:r w:rsidR="00270030" w:rsidRPr="0067558F">
        <w:rPr>
          <w:sz w:val="26"/>
          <w:szCs w:val="26"/>
        </w:rPr>
        <w:t>.</w:t>
      </w:r>
    </w:p>
    <w:p w:rsidR="00E83795" w:rsidRPr="0067558F" w:rsidRDefault="00E83795" w:rsidP="00E83795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3B06BD" w:rsidRPr="0067558F" w:rsidRDefault="003B06BD" w:rsidP="00E83795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3B06BD" w:rsidRPr="0067558F" w:rsidRDefault="003B06BD" w:rsidP="00270030">
      <w:pPr>
        <w:tabs>
          <w:tab w:val="left" w:pos="993"/>
        </w:tabs>
        <w:jc w:val="both"/>
        <w:rPr>
          <w:b/>
          <w:sz w:val="26"/>
          <w:szCs w:val="26"/>
        </w:rPr>
      </w:pPr>
      <w:r w:rsidRPr="0067558F">
        <w:rPr>
          <w:b/>
          <w:sz w:val="26"/>
          <w:szCs w:val="26"/>
        </w:rPr>
        <w:t xml:space="preserve">Временно </w:t>
      </w:r>
      <w:proofErr w:type="gramStart"/>
      <w:r w:rsidRPr="0067558F">
        <w:rPr>
          <w:b/>
          <w:sz w:val="26"/>
          <w:szCs w:val="26"/>
        </w:rPr>
        <w:t>исполняющий</w:t>
      </w:r>
      <w:proofErr w:type="gramEnd"/>
      <w:r w:rsidRPr="0067558F">
        <w:rPr>
          <w:b/>
          <w:sz w:val="26"/>
          <w:szCs w:val="26"/>
        </w:rPr>
        <w:t xml:space="preserve"> полномочия г</w:t>
      </w:r>
      <w:r w:rsidR="00E83795" w:rsidRPr="0067558F">
        <w:rPr>
          <w:b/>
          <w:sz w:val="26"/>
          <w:szCs w:val="26"/>
        </w:rPr>
        <w:t>лав</w:t>
      </w:r>
      <w:r w:rsidRPr="0067558F">
        <w:rPr>
          <w:b/>
          <w:sz w:val="26"/>
          <w:szCs w:val="26"/>
        </w:rPr>
        <w:t>ы</w:t>
      </w:r>
    </w:p>
    <w:p w:rsidR="0086575B" w:rsidRDefault="00E83795" w:rsidP="0067558F">
      <w:pPr>
        <w:tabs>
          <w:tab w:val="left" w:pos="993"/>
        </w:tabs>
        <w:jc w:val="both"/>
        <w:rPr>
          <w:sz w:val="24"/>
          <w:szCs w:val="24"/>
        </w:rPr>
        <w:sectPr w:rsidR="0086575B" w:rsidSect="0067558F">
          <w:headerReference w:type="default" r:id="rId9"/>
          <w:pgSz w:w="11906" w:h="16838"/>
          <w:pgMar w:top="1134" w:right="850" w:bottom="1134" w:left="1701" w:header="567" w:footer="709" w:gutter="0"/>
          <w:pgNumType w:start="1"/>
          <w:cols w:space="708"/>
          <w:titlePg/>
          <w:docGrid w:linePitch="381"/>
        </w:sectPr>
      </w:pPr>
      <w:r w:rsidRPr="0067558F">
        <w:rPr>
          <w:b/>
          <w:sz w:val="26"/>
          <w:szCs w:val="26"/>
        </w:rPr>
        <w:t>Шенкурского муниципального округа</w:t>
      </w:r>
      <w:r w:rsidR="00406A11" w:rsidRPr="0067558F">
        <w:rPr>
          <w:b/>
          <w:sz w:val="26"/>
          <w:szCs w:val="26"/>
        </w:rPr>
        <w:t xml:space="preserve">       </w:t>
      </w:r>
      <w:r w:rsidR="00270030" w:rsidRPr="0067558F">
        <w:rPr>
          <w:b/>
          <w:sz w:val="26"/>
          <w:szCs w:val="26"/>
        </w:rPr>
        <w:t xml:space="preserve">      </w:t>
      </w:r>
      <w:r w:rsidR="00406A11" w:rsidRPr="0067558F">
        <w:rPr>
          <w:b/>
          <w:sz w:val="26"/>
          <w:szCs w:val="26"/>
        </w:rPr>
        <w:t xml:space="preserve">      </w:t>
      </w:r>
      <w:r w:rsidR="003B06BD" w:rsidRPr="0067558F">
        <w:rPr>
          <w:b/>
          <w:sz w:val="26"/>
          <w:szCs w:val="26"/>
        </w:rPr>
        <w:t xml:space="preserve">       </w:t>
      </w:r>
      <w:r w:rsidR="0067558F">
        <w:rPr>
          <w:b/>
          <w:sz w:val="26"/>
          <w:szCs w:val="26"/>
        </w:rPr>
        <w:t xml:space="preserve">            </w:t>
      </w:r>
      <w:r w:rsidR="003B06BD" w:rsidRPr="0067558F">
        <w:rPr>
          <w:b/>
          <w:sz w:val="26"/>
          <w:szCs w:val="26"/>
        </w:rPr>
        <w:t xml:space="preserve">          А.А. Росляков</w:t>
      </w:r>
    </w:p>
    <w:p w:rsidR="0086575B" w:rsidRPr="00DB1400" w:rsidRDefault="0086575B" w:rsidP="0086575B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70030" w:rsidRDefault="0086575B" w:rsidP="0086575B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6575B" w:rsidRDefault="0086575B" w:rsidP="0086575B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 xml:space="preserve"> Шенкурского муниципального округа</w:t>
      </w:r>
    </w:p>
    <w:p w:rsidR="00270030" w:rsidRPr="00DB1400" w:rsidRDefault="00270030" w:rsidP="0086575B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86575B" w:rsidRPr="00DB1400" w:rsidRDefault="0086575B" w:rsidP="0086575B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B1400">
        <w:rPr>
          <w:rFonts w:ascii="Times New Roman" w:hAnsi="Times New Roman" w:cs="Times New Roman"/>
          <w:sz w:val="24"/>
          <w:szCs w:val="24"/>
        </w:rPr>
        <w:t xml:space="preserve">от </w:t>
      </w:r>
      <w:r w:rsidR="00BD14E7">
        <w:rPr>
          <w:rFonts w:ascii="Times New Roman" w:hAnsi="Times New Roman" w:cs="Times New Roman"/>
          <w:sz w:val="24"/>
          <w:szCs w:val="24"/>
        </w:rPr>
        <w:t xml:space="preserve">19 </w:t>
      </w:r>
      <w:r w:rsidR="00810DFA">
        <w:rPr>
          <w:rFonts w:ascii="Times New Roman" w:hAnsi="Times New Roman" w:cs="Times New Roman"/>
          <w:sz w:val="24"/>
          <w:szCs w:val="24"/>
        </w:rPr>
        <w:t>декабря</w:t>
      </w:r>
      <w:r w:rsidR="00406A11">
        <w:rPr>
          <w:rFonts w:ascii="Times New Roman" w:hAnsi="Times New Roman" w:cs="Times New Roman"/>
          <w:sz w:val="24"/>
          <w:szCs w:val="24"/>
        </w:rPr>
        <w:t xml:space="preserve"> </w:t>
      </w:r>
      <w:r w:rsidRPr="00DB1400">
        <w:rPr>
          <w:rFonts w:ascii="Times New Roman" w:hAnsi="Times New Roman" w:cs="Times New Roman"/>
          <w:sz w:val="24"/>
          <w:szCs w:val="24"/>
        </w:rPr>
        <w:t>20</w:t>
      </w:r>
      <w:r w:rsidR="00406A11">
        <w:rPr>
          <w:rFonts w:ascii="Times New Roman" w:hAnsi="Times New Roman" w:cs="Times New Roman"/>
          <w:sz w:val="24"/>
          <w:szCs w:val="24"/>
        </w:rPr>
        <w:t>2</w:t>
      </w:r>
      <w:r w:rsidR="00810DFA">
        <w:rPr>
          <w:rFonts w:ascii="Times New Roman" w:hAnsi="Times New Roman" w:cs="Times New Roman"/>
          <w:sz w:val="24"/>
          <w:szCs w:val="24"/>
        </w:rPr>
        <w:t>5</w:t>
      </w:r>
      <w:r w:rsidR="00270030">
        <w:rPr>
          <w:rFonts w:ascii="Times New Roman" w:hAnsi="Times New Roman" w:cs="Times New Roman"/>
          <w:sz w:val="24"/>
          <w:szCs w:val="24"/>
        </w:rPr>
        <w:t xml:space="preserve"> </w:t>
      </w:r>
      <w:r w:rsidR="00406A11">
        <w:rPr>
          <w:rFonts w:ascii="Times New Roman" w:hAnsi="Times New Roman" w:cs="Times New Roman"/>
          <w:sz w:val="24"/>
          <w:szCs w:val="24"/>
        </w:rPr>
        <w:t>г</w:t>
      </w:r>
      <w:r w:rsidR="007054E5">
        <w:rPr>
          <w:rFonts w:ascii="Times New Roman" w:hAnsi="Times New Roman" w:cs="Times New Roman"/>
          <w:sz w:val="24"/>
          <w:szCs w:val="24"/>
        </w:rPr>
        <w:t>.</w:t>
      </w:r>
      <w:r w:rsidRPr="00DB1400">
        <w:rPr>
          <w:rFonts w:ascii="Times New Roman" w:hAnsi="Times New Roman" w:cs="Times New Roman"/>
          <w:sz w:val="24"/>
          <w:szCs w:val="24"/>
        </w:rPr>
        <w:t xml:space="preserve"> № </w:t>
      </w:r>
      <w:r w:rsidR="00BD14E7">
        <w:rPr>
          <w:rFonts w:ascii="Times New Roman" w:hAnsi="Times New Roman" w:cs="Times New Roman"/>
          <w:sz w:val="24"/>
          <w:szCs w:val="24"/>
        </w:rPr>
        <w:t>818</w:t>
      </w:r>
      <w:r w:rsidRPr="00DB1400">
        <w:rPr>
          <w:rFonts w:ascii="Times New Roman" w:hAnsi="Times New Roman" w:cs="Times New Roman"/>
          <w:sz w:val="24"/>
          <w:szCs w:val="24"/>
        </w:rPr>
        <w:t>-па</w:t>
      </w:r>
    </w:p>
    <w:p w:rsidR="0086575B" w:rsidRPr="0086575B" w:rsidRDefault="0086575B" w:rsidP="0086575B">
      <w:pPr>
        <w:pStyle w:val="2"/>
        <w:rPr>
          <w:sz w:val="24"/>
          <w:szCs w:val="24"/>
        </w:rPr>
      </w:pPr>
    </w:p>
    <w:p w:rsidR="0086575B" w:rsidRPr="0067558F" w:rsidRDefault="0086575B" w:rsidP="0086575B">
      <w:pPr>
        <w:jc w:val="center"/>
        <w:rPr>
          <w:b/>
          <w:sz w:val="26"/>
          <w:szCs w:val="26"/>
        </w:rPr>
      </w:pPr>
      <w:r w:rsidRPr="0067558F">
        <w:rPr>
          <w:b/>
          <w:sz w:val="26"/>
          <w:szCs w:val="26"/>
        </w:rPr>
        <w:t xml:space="preserve"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 </w:t>
      </w:r>
      <w:r w:rsidR="00526203" w:rsidRPr="0067558F">
        <w:rPr>
          <w:b/>
          <w:sz w:val="26"/>
          <w:szCs w:val="26"/>
        </w:rPr>
        <w:t>Шенкурского муниципального округа Архангельской области</w:t>
      </w:r>
    </w:p>
    <w:p w:rsidR="0086575B" w:rsidRPr="0067558F" w:rsidRDefault="0086575B" w:rsidP="0086575B">
      <w:pPr>
        <w:ind w:right="-598"/>
        <w:jc w:val="center"/>
        <w:rPr>
          <w:sz w:val="26"/>
          <w:szCs w:val="26"/>
        </w:rPr>
      </w:pPr>
      <w:r w:rsidRPr="0067558F">
        <w:rPr>
          <w:sz w:val="26"/>
          <w:szCs w:val="26"/>
        </w:rPr>
        <w:t xml:space="preserve"> (рублей за 1 кв</w:t>
      </w:r>
      <w:proofErr w:type="gramStart"/>
      <w:r w:rsidRPr="0067558F">
        <w:rPr>
          <w:sz w:val="26"/>
          <w:szCs w:val="26"/>
        </w:rPr>
        <w:t>.м</w:t>
      </w:r>
      <w:proofErr w:type="gramEnd"/>
      <w:r w:rsidRPr="0067558F">
        <w:rPr>
          <w:sz w:val="26"/>
          <w:szCs w:val="26"/>
        </w:rPr>
        <w:t xml:space="preserve"> общей площади жилого помещения в месяц)</w:t>
      </w:r>
    </w:p>
    <w:p w:rsidR="0086575B" w:rsidRPr="0086575B" w:rsidRDefault="0086575B" w:rsidP="0086575B">
      <w:pPr>
        <w:jc w:val="right"/>
        <w:rPr>
          <w:sz w:val="24"/>
          <w:szCs w:val="24"/>
        </w:rPr>
      </w:pPr>
    </w:p>
    <w:tbl>
      <w:tblPr>
        <w:tblW w:w="5000" w:type="pct"/>
        <w:tblLook w:val="0000"/>
      </w:tblPr>
      <w:tblGrid>
        <w:gridCol w:w="633"/>
        <w:gridCol w:w="5302"/>
        <w:gridCol w:w="2561"/>
        <w:gridCol w:w="2870"/>
        <w:gridCol w:w="3137"/>
      </w:tblGrid>
      <w:tr w:rsidR="0086575B" w:rsidRPr="0067558F" w:rsidTr="0067558F">
        <w:trPr>
          <w:trHeight w:val="378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575B" w:rsidRPr="0067558F" w:rsidRDefault="0086575B" w:rsidP="002A4BE4">
            <w:pPr>
              <w:rPr>
                <w:bCs/>
                <w:sz w:val="26"/>
                <w:szCs w:val="26"/>
              </w:rPr>
            </w:pPr>
            <w:r w:rsidRPr="0067558F">
              <w:rPr>
                <w:bCs/>
                <w:sz w:val="26"/>
                <w:szCs w:val="26"/>
              </w:rPr>
              <w:t>№</w:t>
            </w:r>
          </w:p>
          <w:p w:rsidR="0086575B" w:rsidRPr="0067558F" w:rsidRDefault="0086575B" w:rsidP="002A4BE4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67558F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67558F">
              <w:rPr>
                <w:bCs/>
                <w:sz w:val="26"/>
                <w:szCs w:val="26"/>
              </w:rPr>
              <w:t>/</w:t>
            </w:r>
            <w:proofErr w:type="spellStart"/>
            <w:r w:rsidRPr="0067558F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75B" w:rsidRPr="0067558F" w:rsidRDefault="0086575B" w:rsidP="00526203">
            <w:pPr>
              <w:rPr>
                <w:bCs/>
                <w:sz w:val="26"/>
                <w:szCs w:val="26"/>
              </w:rPr>
            </w:pPr>
            <w:r w:rsidRPr="0067558F">
              <w:rPr>
                <w:bCs/>
                <w:sz w:val="26"/>
                <w:szCs w:val="26"/>
              </w:rPr>
              <w:t xml:space="preserve">Категории   </w:t>
            </w:r>
            <w:r w:rsidR="00526203" w:rsidRPr="0067558F">
              <w:rPr>
                <w:bCs/>
                <w:sz w:val="26"/>
                <w:szCs w:val="26"/>
              </w:rPr>
              <w:t xml:space="preserve">многоквартирных (жилых) </w:t>
            </w:r>
            <w:r w:rsidRPr="0067558F">
              <w:rPr>
                <w:bCs/>
                <w:sz w:val="26"/>
                <w:szCs w:val="26"/>
              </w:rPr>
              <w:t>домов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575B" w:rsidRPr="0067558F" w:rsidRDefault="00526203" w:rsidP="00526203">
            <w:pPr>
              <w:rPr>
                <w:sz w:val="26"/>
                <w:szCs w:val="26"/>
              </w:rPr>
            </w:pPr>
            <w:r w:rsidRPr="0067558F">
              <w:rPr>
                <w:spacing w:val="-6"/>
                <w:sz w:val="26"/>
                <w:szCs w:val="26"/>
              </w:rPr>
              <w:t xml:space="preserve">Степень благоустройства жилого помещения </w:t>
            </w:r>
            <w:r w:rsidRPr="0067558F">
              <w:rPr>
                <w:sz w:val="26"/>
                <w:szCs w:val="26"/>
              </w:rPr>
              <w:t>многоквартирного (жилого) дома</w:t>
            </w:r>
          </w:p>
        </w:tc>
        <w:tc>
          <w:tcPr>
            <w:tcW w:w="222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75B" w:rsidRPr="0067558F" w:rsidRDefault="00526203" w:rsidP="00526203">
            <w:pPr>
              <w:rPr>
                <w:sz w:val="26"/>
                <w:szCs w:val="26"/>
              </w:rPr>
            </w:pPr>
            <w:r w:rsidRPr="0067558F">
              <w:rPr>
                <w:sz w:val="26"/>
                <w:szCs w:val="26"/>
              </w:rPr>
              <w:t>Месторасположение многоквартирного (жилого) дома</w:t>
            </w:r>
          </w:p>
        </w:tc>
      </w:tr>
      <w:tr w:rsidR="009C6B82" w:rsidRPr="0067558F" w:rsidTr="0067558F">
        <w:trPr>
          <w:cantSplit/>
          <w:trHeight w:val="2809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B82" w:rsidRPr="0067558F" w:rsidRDefault="009C6B82" w:rsidP="002A4B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82" w:rsidRPr="0067558F" w:rsidRDefault="009C6B82" w:rsidP="002A4B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82" w:rsidRPr="0067558F" w:rsidRDefault="009C6B82" w:rsidP="002A4B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г. Шенкурск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 xml:space="preserve">Другие населённые пункты,  кроме </w:t>
            </w:r>
            <w:proofErr w:type="gramStart"/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. Шенкурска, расположенные на территории Шенкурского муниципального округа</w:t>
            </w:r>
          </w:p>
        </w:tc>
      </w:tr>
      <w:tr w:rsidR="009C6B82" w:rsidRPr="0067558F" w:rsidTr="0067558F">
        <w:trPr>
          <w:trHeight w:val="25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C6B82" w:rsidRPr="0067558F" w:rsidTr="0067558F">
        <w:trPr>
          <w:trHeight w:val="46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67558F">
            <w:pPr>
              <w:pStyle w:val="ab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b/>
                <w:sz w:val="26"/>
                <w:szCs w:val="26"/>
              </w:rPr>
              <w:t>Жилые дома со сроком эксплуатации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842859" w:rsidP="00842859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Дома, с централизованным отоплением, холодным водоснабжением, с централизованным водоотведением (благоустроенные)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6B82" w:rsidRPr="0067558F" w:rsidTr="0067558F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B82" w:rsidRPr="0067558F" w:rsidRDefault="009C6B82" w:rsidP="002A4B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от 0 до 30 лет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794440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20,2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9,11</w:t>
            </w:r>
          </w:p>
        </w:tc>
      </w:tr>
      <w:tr w:rsidR="009C6B82" w:rsidRPr="0067558F" w:rsidTr="0067558F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B82" w:rsidRPr="0067558F" w:rsidRDefault="009C6B82" w:rsidP="002A4B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от 31 до 60 лет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8,55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A32FA0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842859" w:rsidRPr="0067558F">
              <w:rPr>
                <w:rFonts w:ascii="Times New Roman" w:hAnsi="Times New Roman" w:cs="Times New Roman"/>
                <w:sz w:val="26"/>
                <w:szCs w:val="26"/>
              </w:rPr>
              <w:t>,43</w:t>
            </w:r>
          </w:p>
        </w:tc>
      </w:tr>
      <w:tr w:rsidR="009C6B82" w:rsidRPr="0067558F" w:rsidTr="0067558F">
        <w:trPr>
          <w:trHeight w:val="276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B82" w:rsidRPr="0067558F" w:rsidRDefault="009C6B82" w:rsidP="002A4B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свыше 60 лет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,43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C6B82" w:rsidRPr="0067558F" w:rsidTr="0067558F">
        <w:trPr>
          <w:trHeight w:val="25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86575B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="009C6B82"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C6B82" w:rsidRPr="0067558F" w:rsidTr="0067558F">
        <w:trPr>
          <w:trHeight w:val="51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B82" w:rsidRPr="0067558F" w:rsidRDefault="009C6B82" w:rsidP="0067558F">
            <w:pPr>
              <w:pStyle w:val="ab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b/>
                <w:sz w:val="26"/>
                <w:szCs w:val="26"/>
              </w:rPr>
              <w:t>Жилые дома со сроком эксплуатации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B82" w:rsidRPr="0067558F" w:rsidRDefault="00842859" w:rsidP="0067558F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 xml:space="preserve">Дома, в которых отсутствует один или несколько из видов </w:t>
            </w:r>
            <w:r w:rsidRPr="0067558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благоустройства (неблагоустроенные)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6B82" w:rsidRPr="0067558F" w:rsidTr="0067558F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B82" w:rsidRPr="0067558F" w:rsidRDefault="009C6B82" w:rsidP="002A4B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от 0 до 30 лет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8,55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,43</w:t>
            </w:r>
          </w:p>
        </w:tc>
      </w:tr>
      <w:tr w:rsidR="009C6B82" w:rsidRPr="0067558F" w:rsidTr="0067558F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B82" w:rsidRPr="0067558F" w:rsidRDefault="009C6B82" w:rsidP="002A4B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от 31 до 60 лет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6,87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5,74</w:t>
            </w:r>
          </w:p>
        </w:tc>
      </w:tr>
      <w:tr w:rsidR="009C6B82" w:rsidRPr="0067558F" w:rsidTr="0067558F">
        <w:trPr>
          <w:trHeight w:val="277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B82" w:rsidRPr="0067558F" w:rsidRDefault="009C6B82" w:rsidP="002A4BE4">
            <w:pPr>
              <w:pStyle w:val="ab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B82" w:rsidRPr="0067558F" w:rsidRDefault="009C6B82" w:rsidP="002A4B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свыше 60 лет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B82" w:rsidRPr="0067558F" w:rsidRDefault="009C6B82" w:rsidP="002A4BE4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5,74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B82" w:rsidRPr="0067558F" w:rsidRDefault="00842859" w:rsidP="00A32FA0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6755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FA0" w:rsidRPr="0067558F">
              <w:rPr>
                <w:rFonts w:ascii="Times New Roman" w:hAnsi="Times New Roman" w:cs="Times New Roman"/>
                <w:sz w:val="26"/>
                <w:szCs w:val="26"/>
              </w:rPr>
              <w:t>4,62</w:t>
            </w:r>
          </w:p>
        </w:tc>
      </w:tr>
    </w:tbl>
    <w:p w:rsidR="0086575B" w:rsidRPr="0086575B" w:rsidRDefault="0086575B" w:rsidP="0086575B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86575B" w:rsidRPr="0086575B" w:rsidRDefault="0086575B" w:rsidP="0086575B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86575B" w:rsidRPr="0086575B" w:rsidRDefault="0086575B" w:rsidP="0086575B">
      <w:pPr>
        <w:tabs>
          <w:tab w:val="left" w:pos="8364"/>
        </w:tabs>
        <w:jc w:val="both"/>
        <w:rPr>
          <w:sz w:val="24"/>
          <w:szCs w:val="24"/>
        </w:rPr>
      </w:pPr>
    </w:p>
    <w:p w:rsidR="0086575B" w:rsidRPr="0086575B" w:rsidRDefault="0086575B" w:rsidP="0086575B">
      <w:pPr>
        <w:tabs>
          <w:tab w:val="left" w:pos="8364"/>
        </w:tabs>
        <w:jc w:val="both"/>
        <w:rPr>
          <w:sz w:val="24"/>
          <w:szCs w:val="24"/>
        </w:rPr>
      </w:pPr>
    </w:p>
    <w:p w:rsidR="0086575B" w:rsidRPr="0086575B" w:rsidRDefault="0086575B" w:rsidP="0086575B">
      <w:pPr>
        <w:jc w:val="center"/>
      </w:pPr>
    </w:p>
    <w:p w:rsidR="0086575B" w:rsidRPr="0086575B" w:rsidRDefault="0086575B" w:rsidP="0086575B">
      <w:pPr>
        <w:jc w:val="center"/>
      </w:pPr>
    </w:p>
    <w:p w:rsidR="00DE2388" w:rsidRPr="0086575B" w:rsidRDefault="00DE2388" w:rsidP="003D3480">
      <w:pPr>
        <w:jc w:val="center"/>
      </w:pPr>
    </w:p>
    <w:sectPr w:rsidR="00DE2388" w:rsidRPr="0086575B" w:rsidSect="0067558F">
      <w:pgSz w:w="16838" w:h="11906" w:orient="landscape"/>
      <w:pgMar w:top="1134" w:right="850" w:bottom="1134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BE4" w:rsidRDefault="002A4BE4" w:rsidP="00C52B63">
      <w:r>
        <w:separator/>
      </w:r>
    </w:p>
  </w:endnote>
  <w:endnote w:type="continuationSeparator" w:id="0">
    <w:p w:rsidR="002A4BE4" w:rsidRDefault="002A4BE4" w:rsidP="00C52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BE4" w:rsidRDefault="002A4BE4" w:rsidP="00C52B63">
      <w:r>
        <w:separator/>
      </w:r>
    </w:p>
  </w:footnote>
  <w:footnote w:type="continuationSeparator" w:id="0">
    <w:p w:rsidR="002A4BE4" w:rsidRDefault="002A4BE4" w:rsidP="00C52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2957616"/>
      <w:docPartObj>
        <w:docPartGallery w:val="Page Numbers (Top of Page)"/>
        <w:docPartUnique/>
      </w:docPartObj>
    </w:sdtPr>
    <w:sdtContent>
      <w:p w:rsidR="002A4BE4" w:rsidRDefault="002A4BE4">
        <w:pPr>
          <w:pStyle w:val="a3"/>
          <w:jc w:val="center"/>
        </w:pPr>
        <w:fldSimple w:instr="PAGE   \* MERGEFORMAT">
          <w:r w:rsidR="00B016DB">
            <w:rPr>
              <w:noProof/>
            </w:rPr>
            <w:t>2</w:t>
          </w:r>
        </w:fldSimple>
      </w:p>
    </w:sdtContent>
  </w:sdt>
  <w:p w:rsidR="002A4BE4" w:rsidRDefault="002A4B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77DE"/>
    <w:multiLevelType w:val="hybridMultilevel"/>
    <w:tmpl w:val="182EE8C6"/>
    <w:lvl w:ilvl="0" w:tplc="E95AC3A8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94A0290"/>
    <w:multiLevelType w:val="hybridMultilevel"/>
    <w:tmpl w:val="78668516"/>
    <w:lvl w:ilvl="0" w:tplc="869EE6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2F750E"/>
    <w:rsid w:val="000040B6"/>
    <w:rsid w:val="00033DC7"/>
    <w:rsid w:val="000A5B72"/>
    <w:rsid w:val="000B222C"/>
    <w:rsid w:val="000B5AF6"/>
    <w:rsid w:val="000E3FA7"/>
    <w:rsid w:val="000F0D05"/>
    <w:rsid w:val="000F0DFA"/>
    <w:rsid w:val="001D08D9"/>
    <w:rsid w:val="002001B5"/>
    <w:rsid w:val="00234552"/>
    <w:rsid w:val="00270030"/>
    <w:rsid w:val="002A4BE4"/>
    <w:rsid w:val="002F750E"/>
    <w:rsid w:val="003007AC"/>
    <w:rsid w:val="0031680B"/>
    <w:rsid w:val="003178B3"/>
    <w:rsid w:val="003639F8"/>
    <w:rsid w:val="0037085F"/>
    <w:rsid w:val="003A7206"/>
    <w:rsid w:val="003B06BD"/>
    <w:rsid w:val="003B75D6"/>
    <w:rsid w:val="003D3480"/>
    <w:rsid w:val="00406A11"/>
    <w:rsid w:val="004662D7"/>
    <w:rsid w:val="0047021D"/>
    <w:rsid w:val="0049584D"/>
    <w:rsid w:val="004C7C24"/>
    <w:rsid w:val="00526203"/>
    <w:rsid w:val="00560159"/>
    <w:rsid w:val="00570BF9"/>
    <w:rsid w:val="00582EDE"/>
    <w:rsid w:val="00594965"/>
    <w:rsid w:val="005C1C15"/>
    <w:rsid w:val="005D0BF8"/>
    <w:rsid w:val="005D2415"/>
    <w:rsid w:val="005E3E0C"/>
    <w:rsid w:val="006322F0"/>
    <w:rsid w:val="0065299F"/>
    <w:rsid w:val="00654A1E"/>
    <w:rsid w:val="00665080"/>
    <w:rsid w:val="00667CCB"/>
    <w:rsid w:val="0067558F"/>
    <w:rsid w:val="00687893"/>
    <w:rsid w:val="006B3DB3"/>
    <w:rsid w:val="006C15B0"/>
    <w:rsid w:val="006D447E"/>
    <w:rsid w:val="006E275E"/>
    <w:rsid w:val="006F3CCB"/>
    <w:rsid w:val="00701844"/>
    <w:rsid w:val="007054E5"/>
    <w:rsid w:val="00705CB2"/>
    <w:rsid w:val="00715FAD"/>
    <w:rsid w:val="00731F68"/>
    <w:rsid w:val="00746CFF"/>
    <w:rsid w:val="00756C12"/>
    <w:rsid w:val="00764C2B"/>
    <w:rsid w:val="0077212F"/>
    <w:rsid w:val="00784096"/>
    <w:rsid w:val="00785C32"/>
    <w:rsid w:val="00794440"/>
    <w:rsid w:val="007D20A3"/>
    <w:rsid w:val="008035CE"/>
    <w:rsid w:val="00810DFA"/>
    <w:rsid w:val="008305EA"/>
    <w:rsid w:val="0084186C"/>
    <w:rsid w:val="00842859"/>
    <w:rsid w:val="008477F8"/>
    <w:rsid w:val="00850E74"/>
    <w:rsid w:val="0086575B"/>
    <w:rsid w:val="008E01D9"/>
    <w:rsid w:val="008E0D4B"/>
    <w:rsid w:val="008E0D87"/>
    <w:rsid w:val="00916498"/>
    <w:rsid w:val="009552EA"/>
    <w:rsid w:val="009621CA"/>
    <w:rsid w:val="00996E78"/>
    <w:rsid w:val="009C6B82"/>
    <w:rsid w:val="009E34A9"/>
    <w:rsid w:val="009E5BEF"/>
    <w:rsid w:val="00A32FA0"/>
    <w:rsid w:val="00A509A1"/>
    <w:rsid w:val="00A54C89"/>
    <w:rsid w:val="00A63710"/>
    <w:rsid w:val="00A67CEE"/>
    <w:rsid w:val="00AD2748"/>
    <w:rsid w:val="00AD3356"/>
    <w:rsid w:val="00AF6E37"/>
    <w:rsid w:val="00B016DB"/>
    <w:rsid w:val="00B1792A"/>
    <w:rsid w:val="00B20DAF"/>
    <w:rsid w:val="00B41C46"/>
    <w:rsid w:val="00B732F3"/>
    <w:rsid w:val="00B912D8"/>
    <w:rsid w:val="00B939BB"/>
    <w:rsid w:val="00BB5891"/>
    <w:rsid w:val="00BC15BB"/>
    <w:rsid w:val="00BD14E7"/>
    <w:rsid w:val="00BF3775"/>
    <w:rsid w:val="00C14E1B"/>
    <w:rsid w:val="00C17D23"/>
    <w:rsid w:val="00C52B63"/>
    <w:rsid w:val="00C60B67"/>
    <w:rsid w:val="00C7335B"/>
    <w:rsid w:val="00C73AB7"/>
    <w:rsid w:val="00C90473"/>
    <w:rsid w:val="00CD7C0B"/>
    <w:rsid w:val="00D16156"/>
    <w:rsid w:val="00D172CD"/>
    <w:rsid w:val="00D710E6"/>
    <w:rsid w:val="00D74296"/>
    <w:rsid w:val="00D85177"/>
    <w:rsid w:val="00DC6767"/>
    <w:rsid w:val="00DD5A16"/>
    <w:rsid w:val="00DE2388"/>
    <w:rsid w:val="00DF4959"/>
    <w:rsid w:val="00E34CE0"/>
    <w:rsid w:val="00E63EFC"/>
    <w:rsid w:val="00E83795"/>
    <w:rsid w:val="00E90521"/>
    <w:rsid w:val="00EB3DEE"/>
    <w:rsid w:val="00EB55D0"/>
    <w:rsid w:val="00EC1A6D"/>
    <w:rsid w:val="00EC30FF"/>
    <w:rsid w:val="00EC397B"/>
    <w:rsid w:val="00EC6397"/>
    <w:rsid w:val="00F03980"/>
    <w:rsid w:val="00F048DE"/>
    <w:rsid w:val="00F613E8"/>
    <w:rsid w:val="00F77EAB"/>
    <w:rsid w:val="00FC489B"/>
    <w:rsid w:val="00FE5D81"/>
    <w:rsid w:val="00FF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0E"/>
    <w:pPr>
      <w:jc w:val="left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750E"/>
    <w:pPr>
      <w:keepNext/>
      <w:jc w:val="center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50E"/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C52B6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2B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2B63"/>
    <w:rPr>
      <w:rFonts w:eastAsia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52B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2B63"/>
    <w:rPr>
      <w:rFonts w:eastAsia="Times New Roman"/>
      <w:szCs w:val="20"/>
      <w:lang w:eastAsia="ru-RU"/>
    </w:rPr>
  </w:style>
  <w:style w:type="paragraph" w:styleId="a7">
    <w:name w:val="Normal (Web)"/>
    <w:basedOn w:val="a"/>
    <w:uiPriority w:val="99"/>
    <w:unhideWhenUsed/>
    <w:rsid w:val="007D20A3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7D20A3"/>
    <w:rPr>
      <w:b/>
      <w:bCs/>
    </w:rPr>
  </w:style>
  <w:style w:type="paragraph" w:styleId="a9">
    <w:name w:val="Body Text Indent"/>
    <w:basedOn w:val="a"/>
    <w:link w:val="aa"/>
    <w:rsid w:val="002001B5"/>
    <w:pPr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rsid w:val="002001B5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rsid w:val="002001B5"/>
    <w:pPr>
      <w:jc w:val="both"/>
    </w:pPr>
  </w:style>
  <w:style w:type="character" w:customStyle="1" w:styleId="20">
    <w:name w:val="Основной текст 2 Знак"/>
    <w:basedOn w:val="a0"/>
    <w:link w:val="2"/>
    <w:rsid w:val="002001B5"/>
    <w:rPr>
      <w:rFonts w:eastAsia="Times New Roman"/>
      <w:szCs w:val="20"/>
      <w:lang w:eastAsia="ru-RU"/>
    </w:rPr>
  </w:style>
  <w:style w:type="paragraph" w:styleId="ab">
    <w:name w:val="No Spacing"/>
    <w:uiPriority w:val="1"/>
    <w:qFormat/>
    <w:rsid w:val="002001B5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ConsPlusTitle">
    <w:name w:val="ConsPlusTitle"/>
    <w:rsid w:val="002001B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c">
    <w:name w:val="Table Grid"/>
    <w:basedOn w:val="a1"/>
    <w:uiPriority w:val="59"/>
    <w:rsid w:val="002001B5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3D34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D08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D08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0E"/>
    <w:pPr>
      <w:jc w:val="left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750E"/>
    <w:pPr>
      <w:keepNext/>
      <w:jc w:val="center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50E"/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C52B6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52B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2B63"/>
    <w:rPr>
      <w:rFonts w:eastAsia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52B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2B63"/>
    <w:rPr>
      <w:rFonts w:eastAsia="Times New Roman"/>
      <w:szCs w:val="20"/>
      <w:lang w:eastAsia="ru-RU"/>
    </w:rPr>
  </w:style>
  <w:style w:type="paragraph" w:styleId="a7">
    <w:name w:val="Normal (Web)"/>
    <w:basedOn w:val="a"/>
    <w:uiPriority w:val="99"/>
    <w:unhideWhenUsed/>
    <w:rsid w:val="007D20A3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7D20A3"/>
    <w:rPr>
      <w:b/>
      <w:bCs/>
    </w:rPr>
  </w:style>
  <w:style w:type="paragraph" w:styleId="a9">
    <w:name w:val="Body Text Indent"/>
    <w:basedOn w:val="a"/>
    <w:link w:val="aa"/>
    <w:rsid w:val="002001B5"/>
    <w:pPr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rsid w:val="002001B5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rsid w:val="002001B5"/>
    <w:pPr>
      <w:jc w:val="both"/>
    </w:pPr>
  </w:style>
  <w:style w:type="character" w:customStyle="1" w:styleId="20">
    <w:name w:val="Основной текст 2 Знак"/>
    <w:basedOn w:val="a0"/>
    <w:link w:val="2"/>
    <w:rsid w:val="002001B5"/>
    <w:rPr>
      <w:rFonts w:eastAsia="Times New Roman"/>
      <w:szCs w:val="20"/>
      <w:lang w:eastAsia="ru-RU"/>
    </w:rPr>
  </w:style>
  <w:style w:type="paragraph" w:styleId="ab">
    <w:name w:val="No Spacing"/>
    <w:uiPriority w:val="1"/>
    <w:qFormat/>
    <w:rsid w:val="002001B5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ConsPlusTitle">
    <w:name w:val="ConsPlusTitle"/>
    <w:rsid w:val="002001B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c">
    <w:name w:val="Table Grid"/>
    <w:basedOn w:val="a1"/>
    <w:uiPriority w:val="59"/>
    <w:rsid w:val="002001B5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0E241-1ADB-4B28-B39B-441E2B05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orgspec3</cp:lastModifiedBy>
  <cp:revision>6</cp:revision>
  <cp:lastPrinted>2025-12-19T08:40:00Z</cp:lastPrinted>
  <dcterms:created xsi:type="dcterms:W3CDTF">2025-12-16T11:26:00Z</dcterms:created>
  <dcterms:modified xsi:type="dcterms:W3CDTF">2025-12-22T14:02:00Z</dcterms:modified>
</cp:coreProperties>
</file>